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16sdtfl w16du wp14">
  <w:body>
    <w:p w:rsidR="3EDB7F3C" w:rsidP="2FF44E99" w:rsidRDefault="3EDB7F3C" w14:paraId="0B396F13" w14:textId="1FFD30F8">
      <w:pPr>
        <w:rPr>
          <w:rFonts w:ascii="ABC Oracle" w:hAnsi="ABC Oracle" w:cs="Arial"/>
          <w:sz w:val="20"/>
          <w:szCs w:val="20"/>
          <w:lang w:val="en-US"/>
        </w:rPr>
      </w:pPr>
      <w:hyperlink r:id="Rac94ac03020040ce">
        <w:r w:rsidRPr="2FF44E99" w:rsidR="3EDB7F3C">
          <w:rPr>
            <w:rStyle w:val="Hyperlink"/>
            <w:rFonts w:ascii="ABC Oracle" w:hAnsi="ABC Oracle" w:cs="Arial"/>
            <w:sz w:val="20"/>
            <w:szCs w:val="20"/>
            <w:lang w:val="en-US"/>
          </w:rPr>
          <w:t>https://youtu.be/TxstM7qmQPo</w:t>
        </w:r>
      </w:hyperlink>
    </w:p>
    <w:p w:rsidR="2FF44E99" w:rsidRDefault="2FF44E99" w14:paraId="20E34B69" w14:textId="420661FA">
      <w:r w:rsidR="2FF44E99">
        <w:drawing>
          <wp:anchor distT="0" distB="0" distL="114300" distR="114300" simplePos="0" relativeHeight="251658240" behindDoc="0" locked="0" layoutInCell="1" allowOverlap="1" wp14:editId="45171384" wp14:anchorId="11641BBC">
            <wp:simplePos x="0" y="0"/>
            <wp:positionH relativeFrom="column">
              <wp:align>left</wp:align>
            </wp:positionH>
            <wp:positionV relativeFrom="paragraph">
              <wp:posOffset>0</wp:posOffset>
            </wp:positionV>
            <wp:extent cx="5600700" cy="4295775"/>
            <wp:effectExtent l="0" t="0" r="0" b="0"/>
            <wp:wrapSquare wrapText="bothSides"/>
            <wp:docPr id="2081843475" name="picture" descr="F,{80d31f7d-5bef-4987-8d5c-1dea3fef0022}{46},12.25,9.395833" title="Image download failed.">
              <a:hlinkClick r:id="R038a208ba426464e"/>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0261a8efbad34a75">
                      <a:extLst>
                        <a:ext xmlns:a="http://schemas.openxmlformats.org/drawingml/2006/main" uri="{28A0092B-C50C-407E-A947-70E740481C1C}">
                          <a14:useLocalDpi val="0"/>
                        </a:ext>
                        <a:ext uri="http://schemas.microsoft.com/office/word/2020/oembed">
                          <woe:oembed oEmbedUrl="https://youtu.be/TxstM7qmQPo" mediaType="Video" picLocksAutoForOEmbed="1"/>
                        </a:ext>
                      </a:extLst>
                    </a:blip>
                    <a:stretch>
                      <a:fillRect/>
                    </a:stretch>
                  </pic:blipFill>
                  <pic:spPr>
                    <a:xfrm>
                      <a:off x="0" y="0"/>
                      <a:ext cx="5600700" cy="4295775"/>
                    </a:xfrm>
                    <a:prstGeom prst="rect">
                      <a:avLst/>
                    </a:prstGeom>
                  </pic:spPr>
                </pic:pic>
              </a:graphicData>
            </a:graphic>
            <wp14:sizeRelH relativeFrom="page">
              <wp14:pctWidth>0</wp14:pctWidth>
            </wp14:sizeRelH>
            <wp14:sizeRelV relativeFrom="page">
              <wp14:pctHeight>0</wp14:pctHeight>
            </wp14:sizeRelV>
          </wp:anchor>
        </w:drawing>
      </w:r>
    </w:p>
    <w:p w:rsidR="3EDB7F3C" w:rsidP="2FF44E99" w:rsidRDefault="3EDB7F3C" w14:paraId="60D478ED" w14:textId="6F23B9AF">
      <w:pPr>
        <w:pStyle w:val="Normal"/>
        <w:rPr>
          <w:rFonts w:ascii="ABC Oracle" w:hAnsi="ABC Oracle" w:cs="Arial"/>
          <w:sz w:val="20"/>
          <w:szCs w:val="20"/>
          <w:lang w:val="en-US"/>
        </w:rPr>
      </w:pPr>
      <w:r w:rsidRPr="2FF44E99" w:rsidR="3EDB7F3C">
        <w:rPr>
          <w:rFonts w:ascii="ABC Oracle" w:hAnsi="ABC Oracle" w:cs="Arial"/>
          <w:sz w:val="20"/>
          <w:szCs w:val="20"/>
          <w:lang w:val="en-US"/>
        </w:rPr>
        <w:t xml:space="preserve"> </w:t>
      </w:r>
    </w:p>
    <w:sectPr w:rsidRPr="000E3FC8" w:rsidR="009B04B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C Oracle">
    <w:panose1 w:val="020B0504040202060203"/>
    <w:charset w:val="00"/>
    <w:family w:val="swiss"/>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7"/>
    <w:rsid w:val="000B0CC9"/>
    <w:rsid w:val="000E3FC8"/>
    <w:rsid w:val="002909E5"/>
    <w:rsid w:val="002E6C65"/>
    <w:rsid w:val="00305B42"/>
    <w:rsid w:val="00404D9D"/>
    <w:rsid w:val="005051A7"/>
    <w:rsid w:val="00613135"/>
    <w:rsid w:val="00862F0A"/>
    <w:rsid w:val="009B04BC"/>
    <w:rsid w:val="00B54260"/>
    <w:rsid w:val="00B551B8"/>
    <w:rsid w:val="00B84C59"/>
    <w:rsid w:val="00C31728"/>
    <w:rsid w:val="00E70384"/>
    <w:rsid w:val="00EB63B2"/>
    <w:rsid w:val="2FF44E99"/>
    <w:rsid w:val="3EDB7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77C8"/>
  <w15:chartTrackingRefBased/>
  <w15:docId w15:val="{F4F827C4-ACA2-4BDD-8D90-250A3B34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3135"/>
  </w:style>
  <w:style w:type="paragraph" w:styleId="Heading1">
    <w:name w:val="heading 1"/>
    <w:basedOn w:val="Normal"/>
    <w:next w:val="Normal"/>
    <w:link w:val="Heading1Char"/>
    <w:uiPriority w:val="9"/>
    <w:qFormat/>
    <w:rsid w:val="005051A7"/>
    <w:pPr>
      <w:keepNext/>
      <w:keepLines/>
      <w:spacing w:before="360" w:after="80"/>
      <w:outlineLvl w:val="0"/>
    </w:pPr>
    <w:rPr>
      <w:rFonts w:asciiTheme="majorHAnsi" w:hAnsiTheme="majorHAnsi" w:eastAsiaTheme="majorEastAsia" w:cstheme="majorBidi"/>
      <w:color w:val="0035EB" w:themeColor="accent1" w:themeShade="BF"/>
      <w:sz w:val="40"/>
      <w:szCs w:val="40"/>
    </w:rPr>
  </w:style>
  <w:style w:type="paragraph" w:styleId="Heading2">
    <w:name w:val="heading 2"/>
    <w:basedOn w:val="Normal"/>
    <w:next w:val="Normal"/>
    <w:link w:val="Heading2Char"/>
    <w:uiPriority w:val="9"/>
    <w:semiHidden/>
    <w:unhideWhenUsed/>
    <w:qFormat/>
    <w:rsid w:val="005051A7"/>
    <w:pPr>
      <w:keepNext/>
      <w:keepLines/>
      <w:spacing w:before="160" w:after="80"/>
      <w:outlineLvl w:val="1"/>
    </w:pPr>
    <w:rPr>
      <w:rFonts w:asciiTheme="majorHAnsi" w:hAnsiTheme="majorHAnsi" w:eastAsiaTheme="majorEastAsia" w:cstheme="majorBidi"/>
      <w:color w:val="0035EB" w:themeColor="accent1" w:themeShade="BF"/>
      <w:sz w:val="32"/>
      <w:szCs w:val="32"/>
    </w:rPr>
  </w:style>
  <w:style w:type="paragraph" w:styleId="Heading3">
    <w:name w:val="heading 3"/>
    <w:basedOn w:val="Normal"/>
    <w:next w:val="Normal"/>
    <w:link w:val="Heading3Char"/>
    <w:uiPriority w:val="9"/>
    <w:semiHidden/>
    <w:unhideWhenUsed/>
    <w:qFormat/>
    <w:rsid w:val="005051A7"/>
    <w:pPr>
      <w:keepNext/>
      <w:keepLines/>
      <w:spacing w:before="160" w:after="80"/>
      <w:outlineLvl w:val="2"/>
    </w:pPr>
    <w:rPr>
      <w:rFonts w:eastAsiaTheme="majorEastAsia" w:cstheme="majorBidi"/>
      <w:color w:val="0035EB" w:themeColor="accent1" w:themeShade="BF"/>
      <w:sz w:val="28"/>
      <w:szCs w:val="28"/>
    </w:rPr>
  </w:style>
  <w:style w:type="paragraph" w:styleId="Heading4">
    <w:name w:val="heading 4"/>
    <w:basedOn w:val="Normal"/>
    <w:next w:val="Normal"/>
    <w:link w:val="Heading4Char"/>
    <w:uiPriority w:val="9"/>
    <w:semiHidden/>
    <w:unhideWhenUsed/>
    <w:qFormat/>
    <w:rsid w:val="005051A7"/>
    <w:pPr>
      <w:keepNext/>
      <w:keepLines/>
      <w:spacing w:before="80" w:after="40"/>
      <w:outlineLvl w:val="3"/>
    </w:pPr>
    <w:rPr>
      <w:rFonts w:eastAsiaTheme="majorEastAsia" w:cstheme="majorBidi"/>
      <w:i/>
      <w:iCs/>
      <w:color w:val="0035EB" w:themeColor="accent1" w:themeShade="BF"/>
    </w:rPr>
  </w:style>
  <w:style w:type="paragraph" w:styleId="Heading5">
    <w:name w:val="heading 5"/>
    <w:basedOn w:val="Normal"/>
    <w:next w:val="Normal"/>
    <w:link w:val="Heading5Char"/>
    <w:uiPriority w:val="9"/>
    <w:semiHidden/>
    <w:unhideWhenUsed/>
    <w:qFormat/>
    <w:rsid w:val="005051A7"/>
    <w:pPr>
      <w:keepNext/>
      <w:keepLines/>
      <w:spacing w:before="80" w:after="40"/>
      <w:outlineLvl w:val="4"/>
    </w:pPr>
    <w:rPr>
      <w:rFonts w:eastAsiaTheme="majorEastAsia" w:cstheme="majorBidi"/>
      <w:color w:val="0035EB" w:themeColor="accent1" w:themeShade="BF"/>
    </w:rPr>
  </w:style>
  <w:style w:type="paragraph" w:styleId="Heading6">
    <w:name w:val="heading 6"/>
    <w:basedOn w:val="Normal"/>
    <w:next w:val="Normal"/>
    <w:link w:val="Heading6Char"/>
    <w:uiPriority w:val="9"/>
    <w:semiHidden/>
    <w:unhideWhenUsed/>
    <w:qFormat/>
    <w:rsid w:val="005051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1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1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1A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51A7"/>
    <w:rPr>
      <w:rFonts w:asciiTheme="majorHAnsi" w:hAnsiTheme="majorHAnsi" w:eastAsiaTheme="majorEastAsia" w:cstheme="majorBidi"/>
      <w:color w:val="0035EB" w:themeColor="accent1" w:themeShade="BF"/>
      <w:sz w:val="40"/>
      <w:szCs w:val="40"/>
    </w:rPr>
  </w:style>
  <w:style w:type="character" w:styleId="Heading2Char" w:customStyle="1">
    <w:name w:val="Heading 2 Char"/>
    <w:basedOn w:val="DefaultParagraphFont"/>
    <w:link w:val="Heading2"/>
    <w:uiPriority w:val="9"/>
    <w:semiHidden/>
    <w:rsid w:val="005051A7"/>
    <w:rPr>
      <w:rFonts w:asciiTheme="majorHAnsi" w:hAnsiTheme="majorHAnsi" w:eastAsiaTheme="majorEastAsia" w:cstheme="majorBidi"/>
      <w:color w:val="0035EB" w:themeColor="accent1" w:themeShade="BF"/>
      <w:sz w:val="32"/>
      <w:szCs w:val="32"/>
    </w:rPr>
  </w:style>
  <w:style w:type="character" w:styleId="Heading3Char" w:customStyle="1">
    <w:name w:val="Heading 3 Char"/>
    <w:basedOn w:val="DefaultParagraphFont"/>
    <w:link w:val="Heading3"/>
    <w:uiPriority w:val="9"/>
    <w:semiHidden/>
    <w:rsid w:val="005051A7"/>
    <w:rPr>
      <w:rFonts w:eastAsiaTheme="majorEastAsia" w:cstheme="majorBidi"/>
      <w:color w:val="0035EB" w:themeColor="accent1" w:themeShade="BF"/>
      <w:sz w:val="28"/>
      <w:szCs w:val="28"/>
    </w:rPr>
  </w:style>
  <w:style w:type="character" w:styleId="Heading4Char" w:customStyle="1">
    <w:name w:val="Heading 4 Char"/>
    <w:basedOn w:val="DefaultParagraphFont"/>
    <w:link w:val="Heading4"/>
    <w:uiPriority w:val="9"/>
    <w:semiHidden/>
    <w:rsid w:val="005051A7"/>
    <w:rPr>
      <w:rFonts w:eastAsiaTheme="majorEastAsia" w:cstheme="majorBidi"/>
      <w:i/>
      <w:iCs/>
      <w:color w:val="0035EB" w:themeColor="accent1" w:themeShade="BF"/>
    </w:rPr>
  </w:style>
  <w:style w:type="character" w:styleId="Heading5Char" w:customStyle="1">
    <w:name w:val="Heading 5 Char"/>
    <w:basedOn w:val="DefaultParagraphFont"/>
    <w:link w:val="Heading5"/>
    <w:uiPriority w:val="9"/>
    <w:semiHidden/>
    <w:rsid w:val="005051A7"/>
    <w:rPr>
      <w:rFonts w:eastAsiaTheme="majorEastAsia" w:cstheme="majorBidi"/>
      <w:color w:val="0035EB" w:themeColor="accent1" w:themeShade="BF"/>
    </w:rPr>
  </w:style>
  <w:style w:type="character" w:styleId="Heading6Char" w:customStyle="1">
    <w:name w:val="Heading 6 Char"/>
    <w:basedOn w:val="DefaultParagraphFont"/>
    <w:link w:val="Heading6"/>
    <w:uiPriority w:val="9"/>
    <w:semiHidden/>
    <w:rsid w:val="005051A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051A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051A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051A7"/>
    <w:rPr>
      <w:rFonts w:eastAsiaTheme="majorEastAsia" w:cstheme="majorBidi"/>
      <w:color w:val="272727" w:themeColor="text1" w:themeTint="D8"/>
    </w:rPr>
  </w:style>
  <w:style w:type="paragraph" w:styleId="Title">
    <w:name w:val="Title"/>
    <w:basedOn w:val="Normal"/>
    <w:next w:val="Normal"/>
    <w:link w:val="TitleChar"/>
    <w:uiPriority w:val="10"/>
    <w:qFormat/>
    <w:rsid w:val="005051A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51A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051A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05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1A7"/>
    <w:pPr>
      <w:spacing w:before="160"/>
      <w:jc w:val="center"/>
    </w:pPr>
    <w:rPr>
      <w:i/>
      <w:iCs/>
      <w:color w:val="404040" w:themeColor="text1" w:themeTint="BF"/>
    </w:rPr>
  </w:style>
  <w:style w:type="character" w:styleId="QuoteChar" w:customStyle="1">
    <w:name w:val="Quote Char"/>
    <w:basedOn w:val="DefaultParagraphFont"/>
    <w:link w:val="Quote"/>
    <w:uiPriority w:val="29"/>
    <w:rsid w:val="005051A7"/>
    <w:rPr>
      <w:i/>
      <w:iCs/>
      <w:color w:val="404040" w:themeColor="text1" w:themeTint="BF"/>
    </w:rPr>
  </w:style>
  <w:style w:type="paragraph" w:styleId="ListParagraph">
    <w:name w:val="List Paragraph"/>
    <w:basedOn w:val="Normal"/>
    <w:uiPriority w:val="34"/>
    <w:qFormat/>
    <w:rsid w:val="005051A7"/>
    <w:pPr>
      <w:ind w:left="720"/>
      <w:contextualSpacing/>
    </w:pPr>
  </w:style>
  <w:style w:type="character" w:styleId="IntenseEmphasis">
    <w:name w:val="Intense Emphasis"/>
    <w:basedOn w:val="DefaultParagraphFont"/>
    <w:uiPriority w:val="21"/>
    <w:qFormat/>
    <w:rsid w:val="005051A7"/>
    <w:rPr>
      <w:i/>
      <w:iCs/>
      <w:color w:val="0035EB" w:themeColor="accent1" w:themeShade="BF"/>
    </w:rPr>
  </w:style>
  <w:style w:type="paragraph" w:styleId="IntenseQuote">
    <w:name w:val="Intense Quote"/>
    <w:basedOn w:val="Normal"/>
    <w:next w:val="Normal"/>
    <w:link w:val="IntenseQuoteChar"/>
    <w:uiPriority w:val="30"/>
    <w:qFormat/>
    <w:rsid w:val="005051A7"/>
    <w:pPr>
      <w:pBdr>
        <w:top w:val="single" w:color="0035EB" w:themeColor="accent1" w:themeShade="BF" w:sz="4" w:space="10"/>
        <w:bottom w:val="single" w:color="0035EB" w:themeColor="accent1" w:themeShade="BF" w:sz="4" w:space="10"/>
      </w:pBdr>
      <w:spacing w:before="360" w:after="360"/>
      <w:ind w:left="864" w:right="864"/>
      <w:jc w:val="center"/>
    </w:pPr>
    <w:rPr>
      <w:i/>
      <w:iCs/>
      <w:color w:val="0035EB" w:themeColor="accent1" w:themeShade="BF"/>
    </w:rPr>
  </w:style>
  <w:style w:type="character" w:styleId="IntenseQuoteChar" w:customStyle="1">
    <w:name w:val="Intense Quote Char"/>
    <w:basedOn w:val="DefaultParagraphFont"/>
    <w:link w:val="IntenseQuote"/>
    <w:uiPriority w:val="30"/>
    <w:rsid w:val="005051A7"/>
    <w:rPr>
      <w:i/>
      <w:iCs/>
      <w:color w:val="0035EB" w:themeColor="accent1" w:themeShade="BF"/>
    </w:rPr>
  </w:style>
  <w:style w:type="character" w:styleId="IntenseReference">
    <w:name w:val="Intense Reference"/>
    <w:basedOn w:val="DefaultParagraphFont"/>
    <w:uiPriority w:val="32"/>
    <w:qFormat/>
    <w:rsid w:val="005051A7"/>
    <w:rPr>
      <w:b/>
      <w:bCs/>
      <w:smallCaps/>
      <w:color w:val="0035EB" w:themeColor="accent1" w:themeShade="BF"/>
      <w:spacing w:val="5"/>
    </w:rPr>
  </w:style>
  <w:style w:type="character" w:styleId="Hyperlink">
    <w:uiPriority w:val="99"/>
    <w:name w:val="Hyperlink"/>
    <w:basedOn w:val="DefaultParagraphFont"/>
    <w:unhideWhenUsed/>
    <w:rsid w:val="2FF44E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customXml" Target="../customXml/item5.xml" Id="rId10"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hyperlink" Target="https://youtu.be/TxstM7qmQPo" TargetMode="External" Id="Rac94ac03020040ce" /><Relationship Type="http://schemas.openxmlformats.org/officeDocument/2006/relationships/image" Target="/media/image.png" Id="R0261a8efbad34a75" /><Relationship Type="http://schemas.openxmlformats.org/officeDocument/2006/relationships/hyperlink" Target="https://youtu.be/TxstM7qmQPo" TargetMode="External" Id="R038a208ba426464e" /></Relationships>
</file>

<file path=word/theme/theme1.xml><?xml version="1.0" encoding="utf-8"?>
<a:theme xmlns:a="http://schemas.openxmlformats.org/drawingml/2006/main" xmlns:thm15="http://schemas.microsoft.com/office/thememl/2012/main" name="Office Theme">
  <a:themeElements>
    <a:clrScheme name="Actuaries Colour Palette">
      <a:dk1>
        <a:sysClr val="windowText" lastClr="000000"/>
      </a:dk1>
      <a:lt1>
        <a:sysClr val="window" lastClr="FFFFFF"/>
      </a:lt1>
      <a:dk2>
        <a:srgbClr val="44546A"/>
      </a:dk2>
      <a:lt2>
        <a:srgbClr val="E7E6E6"/>
      </a:lt2>
      <a:accent1>
        <a:srgbClr val="3C69FF"/>
      </a:accent1>
      <a:accent2>
        <a:srgbClr val="000000"/>
      </a:accent2>
      <a:accent3>
        <a:srgbClr val="FFFFFF"/>
      </a:accent3>
      <a:accent4>
        <a:srgbClr val="323232"/>
      </a:accent4>
      <a:accent5>
        <a:srgbClr val="969696"/>
      </a:accent5>
      <a:accent6>
        <a:srgbClr val="EBEBEB"/>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5B474B5874136940B1FCFFA385B6F80C00B91DFC3462D36342B5E9C63B1B6AF453" ma:contentTypeVersion="205" ma:contentTypeDescription="" ma:contentTypeScope="" ma:versionID="8c1134c8d9aea38da993f15c9e4c14b1">
  <xsd:schema xmlns:xsd="http://www.w3.org/2001/XMLSchema" xmlns:xs="http://www.w3.org/2001/XMLSchema" xmlns:p="http://schemas.microsoft.com/office/2006/metadata/properties" xmlns:ns1="http://schemas.microsoft.com/sharepoint/v3" xmlns:ns2="b9043e53-a078-4fe1-9a97-1dc890974721" xmlns:ns3="http://schemas.microsoft.com/sharepoint/v3/fields" xmlns:ns4="7c09f450-3099-4ab0-9797-308ed8a26daf" targetNamespace="http://schemas.microsoft.com/office/2006/metadata/properties" ma:root="true" ma:fieldsID="339d4051a3428176d9d511de67f9022f" ns1:_="" ns2:_="" ns3:_="" ns4:_="">
    <xsd:import namespace="http://schemas.microsoft.com/sharepoint/v3"/>
    <xsd:import namespace="b9043e53-a078-4fe1-9a97-1dc890974721"/>
    <xsd:import namespace="http://schemas.microsoft.com/sharepoint/v3/fields"/>
    <xsd:import namespace="7c09f450-3099-4ab0-9797-308ed8a26daf"/>
    <xsd:element name="properties">
      <xsd:complexType>
        <xsd:sequence>
          <xsd:element name="documentManagement">
            <xsd:complexType>
              <xsd:all>
                <xsd:element ref="ns1:_ExtendedDescription" minOccurs="0"/>
                <xsd:element ref="ns2:Source_x0020_Document_x0020_ID" minOccurs="0"/>
                <xsd:element ref="ns2:CMS_x0020_Document_x0020_ID" minOccurs="0"/>
                <xsd:element ref="ns2:Published" minOccurs="0"/>
                <xsd:element ref="ns2:Start_x0020_publishing" minOccurs="0"/>
                <xsd:element ref="ns2:Stop_x0020_publishing" minOccurs="0"/>
                <xsd:element ref="ns2:Created-Date" minOccurs="0"/>
                <xsd:element ref="ns3:wic_System_Copyright" minOccurs="0"/>
                <xsd:element ref="ns2:CPD" minOccurs="0"/>
                <xsd:element ref="ns2:Level" minOccurs="0"/>
                <xsd:element ref="ns2:Age_x0020_Group" minOccurs="0"/>
                <xsd:element ref="ns2:Availability" minOccurs="0"/>
                <xsd:element ref="ns2:External-link" minOccurs="0"/>
                <xsd:element ref="ns2:Membership" minOccurs="0"/>
                <xsd:element ref="ns2:new-release-expiry" minOccurs="0"/>
                <xsd:element ref="ns2:Region" minOccurs="0"/>
                <xsd:element ref="ns2:DMS_Type" minOccurs="0"/>
                <xsd:element ref="ns2:ifb2a14d9ef14379a3042bde0b0232b7" minOccurs="0"/>
                <xsd:element ref="ns2:na442cf9b07645d39bff0c316c917a88" minOccurs="0"/>
                <xsd:element ref="ns2:g6881e4ce23a4b13a21acda1c762ef3b" minOccurs="0"/>
                <xsd:element ref="ns2:c245b723492e46feb8c242c474f81c06" minOccurs="0"/>
                <xsd:element ref="ns2:TaxCatchAll" minOccurs="0"/>
                <xsd:element ref="ns2:TaxCatchAllLabel" minOccurs="0"/>
                <xsd:element ref="ns2:a1da6ed942364e6aa931c032ae078b9a" minOccurs="0"/>
                <xsd:element ref="ns2:lbd57a3197f24a75a016012f8260598a" minOccurs="0"/>
                <xsd:element ref="ns2:No_x0020_Web_x0020_Index"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description="DMS Description" ma:format="Dropdown" ma:internalName="_Extended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43e53-a078-4fe1-9a97-1dc890974721" elementFormDefault="qualified">
    <xsd:import namespace="http://schemas.microsoft.com/office/2006/documentManagement/types"/>
    <xsd:import namespace="http://schemas.microsoft.com/office/infopath/2007/PartnerControls"/>
    <xsd:element name="Source_x0020_Document_x0020_ID" ma:index="3" nillable="true" ma:displayName="Source Document ID" ma:description="ID of the document in the Team Sites" ma:internalName="Source_x0020_Document_x0020_ID" ma:readOnly="false">
      <xsd:simpleType>
        <xsd:restriction base="dms:Text">
          <xsd:maxLength value="255"/>
        </xsd:restriction>
      </xsd:simpleType>
    </xsd:element>
    <xsd:element name="CMS_x0020_Document_x0020_ID" ma:index="4" nillable="true" ma:displayName="CMS Document ID" ma:description="ID of the document in CMS" ma:internalName="CMS_x0020_Document_x0020_ID" ma:readOnly="false">
      <xsd:simpleType>
        <xsd:restriction base="dms:Text">
          <xsd:maxLength value="255"/>
        </xsd:restriction>
      </xsd:simpleType>
    </xsd:element>
    <xsd:element name="Published" ma:index="5" nillable="true" ma:displayName="Published" ma:default="0" ma:hidden="true" ma:internalName="Published" ma:readOnly="false">
      <xsd:simpleType>
        <xsd:restriction base="dms:Boolean"/>
      </xsd:simpleType>
    </xsd:element>
    <xsd:element name="Start_x0020_publishing" ma:index="6" nillable="true" ma:displayName="Start publishing" ma:format="DateOnly" ma:hidden="true" ma:internalName="Start_x0020_publishing" ma:readOnly="false">
      <xsd:simpleType>
        <xsd:restriction base="dms:DateTime"/>
      </xsd:simpleType>
    </xsd:element>
    <xsd:element name="Stop_x0020_publishing" ma:index="7" nillable="true" ma:displayName="Stop publishing" ma:format="DateOnly" ma:hidden="true" ma:internalName="Stop_x0020_publishing" ma:readOnly="false">
      <xsd:simpleType>
        <xsd:restriction base="dms:DateTime"/>
      </xsd:simpleType>
    </xsd:element>
    <xsd:element name="Created-Date" ma:index="8" nillable="true" ma:displayName="Created-Date" ma:format="DateOnly" ma:internalName="Created_x002d_Date" ma:readOnly="false">
      <xsd:simpleType>
        <xsd:restriction base="dms:DateTime"/>
      </xsd:simpleType>
    </xsd:element>
    <xsd:element name="CPD" ma:index="11" nillable="true" ma:displayName="CPD" ma:decimals="2" ma:internalName="CPD" ma:readOnly="false">
      <xsd:simpleType>
        <xsd:restriction base="dms:Number"/>
      </xsd:simpleType>
    </xsd:element>
    <xsd:element name="Level" ma:index="12" nillable="true" ma:displayName="Level" ma:hidden="true" ma:internalName="Level" ma:readOnly="false">
      <xsd:simpleType>
        <xsd:restriction base="dms:Text">
          <xsd:maxLength value="255"/>
        </xsd:restriction>
      </xsd:simpleType>
    </xsd:element>
    <xsd:element name="Age_x0020_Group" ma:index="19" nillable="true" ma:displayName="Age Group" ma:format="Dropdown" ma:hidden="true" ma:internalName="Age_x0020_Group" ma:readOnly="false">
      <xsd:simpleType>
        <xsd:restriction base="dms:Text">
          <xsd:maxLength value="255"/>
        </xsd:restriction>
      </xsd:simpleType>
    </xsd:element>
    <xsd:element name="Availability" ma:index="20" nillable="true" ma:displayName="Availability" ma:hidden="true" ma:internalName="Availability" ma:readOnly="false">
      <xsd:simpleType>
        <xsd:restriction base="dms:Text">
          <xsd:maxLength value="255"/>
        </xsd:restriction>
      </xsd:simpleType>
    </xsd:element>
    <xsd:element name="External-link" ma:index="21" nillable="true" ma:displayName="External-link" ma:internalName="External_x002d_link" ma:readOnly="false">
      <xsd:simpleType>
        <xsd:restriction base="dms:Text">
          <xsd:maxLength value="255"/>
        </xsd:restriction>
      </xsd:simpleType>
    </xsd:element>
    <xsd:element name="Membership" ma:index="22" nillable="true" ma:displayName="Membership" ma:internalName="Membership" ma:readOnly="false">
      <xsd:simpleType>
        <xsd:restriction base="dms:Text">
          <xsd:maxLength value="255"/>
        </xsd:restriction>
      </xsd:simpleType>
    </xsd:element>
    <xsd:element name="new-release-expiry" ma:index="23" nillable="true" ma:displayName="new-release-expiry" ma:format="DateOnly" ma:hidden="true" ma:internalName="new_x002d_release_x002d_expiry" ma:readOnly="false">
      <xsd:simpleType>
        <xsd:restriction base="dms:DateTime"/>
      </xsd:simpleType>
    </xsd:element>
    <xsd:element name="Region" ma:index="24" nillable="true" ma:displayName="Region" ma:hidden="true" ma:internalName="Region" ma:readOnly="false">
      <xsd:simpleType>
        <xsd:restriction base="dms:Text">
          <xsd:maxLength value="255"/>
        </xsd:restriction>
      </xsd:simpleType>
    </xsd:element>
    <xsd:element name="DMS_Type" ma:index="25" nillable="true" ma:displayName="DMS_Type" ma:hidden="true" ma:internalName="DMS_Type" ma:readOnly="false">
      <xsd:simpleType>
        <xsd:restriction base="dms:Text">
          <xsd:maxLength value="255"/>
        </xsd:restriction>
      </xsd:simpleType>
    </xsd:element>
    <xsd:element name="ifb2a14d9ef14379a3042bde0b0232b7" ma:index="26" nillable="true" ma:taxonomy="true" ma:internalName="ifb2a14d9ef14379a3042bde0b0232b7" ma:taxonomyFieldName="Prototype_Content_Types" ma:displayName="Content_Types" ma:readOnly="false" ma:default="" ma:fieldId="{2fb2a14d-9ef1-4379-a304-2bde0b0232b7}" ma:sspId="599de3cb-4d49-453d-b800-5d7115dc628a" ma:termSetId="8bf43160-4240-4a14-b9c4-81e260e50208" ma:anchorId="00000000-0000-0000-0000-000000000000" ma:open="false" ma:isKeyword="false">
      <xsd:complexType>
        <xsd:sequence>
          <xsd:element ref="pc:Terms" minOccurs="0" maxOccurs="1"/>
        </xsd:sequence>
      </xsd:complexType>
    </xsd:element>
    <xsd:element name="na442cf9b07645d39bff0c316c917a88" ma:index="28" nillable="true" ma:taxonomy="true" ma:internalName="na442cf9b07645d39bff0c316c917a88" ma:taxonomyFieldName="Prototype_Education_Programs" ma:displayName="Qualifications_and_Lifelong_Learning" ma:readOnly="false" ma:default="" ma:fieldId="{7a442cf9-b076-45d3-9bff-0c316c917a88}" ma:taxonomyMulti="true" ma:sspId="599de3cb-4d49-453d-b800-5d7115dc628a" ma:termSetId="03d00ede-6ba3-415f-b99e-a9b924b20c9b" ma:anchorId="00000000-0000-0000-0000-000000000000" ma:open="false" ma:isKeyword="false">
      <xsd:complexType>
        <xsd:sequence>
          <xsd:element ref="pc:Terms" minOccurs="0" maxOccurs="1"/>
        </xsd:sequence>
      </xsd:complexType>
    </xsd:element>
    <xsd:element name="g6881e4ce23a4b13a21acda1c762ef3b" ma:index="30" nillable="true" ma:taxonomy="true" ma:internalName="g6881e4ce23a4b13a21acda1c762ef3b" ma:taxonomyFieldName="Prototype_Event_Types" ma:displayName="Event_Types" ma:readOnly="false" ma:default="" ma:fieldId="{06881e4c-e23a-4b13-a21a-cda1c762ef3b}" ma:sspId="599de3cb-4d49-453d-b800-5d7115dc628a" ma:termSetId="c11d6ec0-8d82-4edb-a7c3-61e9562d4773" ma:anchorId="00000000-0000-0000-0000-000000000000" ma:open="false" ma:isKeyword="false">
      <xsd:complexType>
        <xsd:sequence>
          <xsd:element ref="pc:Terms" minOccurs="0" maxOccurs="1"/>
        </xsd:sequence>
      </xsd:complexType>
    </xsd:element>
    <xsd:element name="c245b723492e46feb8c242c474f81c06" ma:index="32" nillable="true" ma:taxonomy="true" ma:internalName="c245b723492e46feb8c242c474f81c06" ma:taxonomyFieldName="Prototype_Tags" ma:displayName="DMS_Tags" ma:readOnly="false" ma:fieldId="{c245b723-492e-46fe-b8c2-42c474f81c06}" ma:taxonomyMulti="true" ma:sspId="599de3cb-4d49-453d-b800-5d7115dc628a" ma:termSetId="cb3da33c-e535-4ab0-b8bc-bc8e4c95dd5f"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a99bd1f2-8352-44bd-99e3-18fccfc5b22e}" ma:internalName="TaxCatchAll" ma:readOnly="false" ma:showField="CatchAllData" ma:web="7c09f450-3099-4ab0-9797-308ed8a26daf">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a99bd1f2-8352-44bd-99e3-18fccfc5b22e}" ma:internalName="TaxCatchAllLabel" ma:readOnly="false" ma:showField="CatchAllDataLabel" ma:web="7c09f450-3099-4ab0-9797-308ed8a26daf">
      <xsd:complexType>
        <xsd:complexContent>
          <xsd:extension base="dms:MultiChoiceLookup">
            <xsd:sequence>
              <xsd:element name="Value" type="dms:Lookup" maxOccurs="unbounded" minOccurs="0" nillable="true"/>
            </xsd:sequence>
          </xsd:extension>
        </xsd:complexContent>
      </xsd:complexType>
    </xsd:element>
    <xsd:element name="a1da6ed942364e6aa931c032ae078b9a" ma:index="37" nillable="true" ma:taxonomy="true" ma:internalName="a1da6ed942364e6aa931c032ae078b9a" ma:taxonomyFieldName="Prototype_CPD_Activity_Format" ma:displayName="CPD_Activity_Format" ma:readOnly="false" ma:default="" ma:fieldId="{a1da6ed9-4236-4e6a-a931-c032ae078b9a}" ma:sspId="599de3cb-4d49-453d-b800-5d7115dc628a" ma:termSetId="4bf07c46-5940-460a-b59f-14a3af91a71d" ma:anchorId="00000000-0000-0000-0000-000000000000" ma:open="false" ma:isKeyword="false">
      <xsd:complexType>
        <xsd:sequence>
          <xsd:element ref="pc:Terms" minOccurs="0" maxOccurs="1"/>
        </xsd:sequence>
      </xsd:complexType>
    </xsd:element>
    <xsd:element name="lbd57a3197f24a75a016012f8260598a" ma:index="38" nillable="true" ma:taxonomy="true" ma:internalName="lbd57a3197f24a75a016012f8260598a" ma:taxonomyFieldName="Prototype_Practice_Area" ma:displayName="Practice_Area" ma:readOnly="false" ma:default="" ma:fieldId="{5bd57a31-97f2-4a75-a016-012f8260598a}" ma:taxonomyMulti="true" ma:sspId="599de3cb-4d49-453d-b800-5d7115dc628a" ma:termSetId="82bf7a2a-7f43-4f1c-b7bb-4a3a0ba5f298" ma:anchorId="00000000-0000-0000-0000-000000000000" ma:open="false" ma:isKeyword="false">
      <xsd:complexType>
        <xsd:sequence>
          <xsd:element ref="pc:Terms" minOccurs="0" maxOccurs="1"/>
        </xsd:sequence>
      </xsd:complexType>
    </xsd:element>
    <xsd:element name="No_x0020_Web_x0020_Index" ma:index="40" nillable="true" ma:displayName="No Web Index" ma:default="0" ma:internalName="No_x0020_Web_x0020_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0"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9f450-3099-4ab0-9797-308ed8a26daf" elementFormDefault="qualified">
    <xsd:import namespace="http://schemas.microsoft.com/office/2006/documentManagement/types"/>
    <xsd:import namespace="http://schemas.microsoft.com/office/infopath/2007/PartnerControls"/>
    <xsd:element name="_dlc_DocId" ma:index="41" nillable="true" ma:displayName="Document ID Value" ma:description="The value of the document ID assigned to this item." ma:indexed="true"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99de3cb-4d49-453d-b800-5d7115dc628a" ContentTypeId="0x0101005B474B5874136940B1FCFFA385B6F80C"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op_x0020_publishing xmlns="b9043e53-a078-4fe1-9a97-1dc890974721" xsi:nil="true"/>
    <Region xmlns="b9043e53-a078-4fe1-9a97-1dc890974721" xsi:nil="true"/>
    <No_x0020_Web_x0020_Index xmlns="b9043e53-a078-4fe1-9a97-1dc890974721">false</No_x0020_Web_x0020_Index>
    <Published xmlns="b9043e53-a078-4fe1-9a97-1dc890974721">false</Published>
    <Start_x0020_publishing xmlns="b9043e53-a078-4fe1-9a97-1dc890974721" xsi:nil="true"/>
    <na442cf9b07645d39bff0c316c917a88 xmlns="b9043e53-a078-4fe1-9a97-1dc890974721">
      <Terms xmlns="http://schemas.microsoft.com/office/infopath/2007/PartnerControls"/>
    </na442cf9b07645d39bff0c316c917a88>
    <Level xmlns="b9043e53-a078-4fe1-9a97-1dc890974721" xsi:nil="true"/>
    <Availability xmlns="b9043e53-a078-4fe1-9a97-1dc890974721" xsi:nil="true"/>
    <_ExtendedDescription xmlns="http://schemas.microsoft.com/sharepoint/v3">The life insurance industry is experiencing significant shifts driven by technological advancements, economic challenges, and evolving consumer needs. This session will challenge the audience to think how innovation can be utilised to address some of these challenges to create a more sustainable future.
The session will commence with a presentation on approaches to innovation, talk about some of the key industry challenges and opportunities leading into a panel discussion on the application of innovation to some of the following challenges:
Technological innovations: Exploring the impact of genetic testing, generative AI, and machine learning
Economic dynamics: Addressing the cost-of-living crisis and its implications for insurance
Distribution strategies: Navigating competition from superannuation funds
Customer engagement: Developing approaches to reconnect with disengaged markets
Blockchain applications: Enhancing transactional security and trust
Strategic partnerships: Creating new pathways for industry evolution
Join us to gain a deeper understanding of the opportunities and challenges ahead.
Are you ready to shape the future of life insurance?</_ExtendedDescription>
    <External-link xmlns="b9043e53-a078-4fe1-9a97-1dc890974721" xsi:nil="true"/>
    <c245b723492e46feb8c242c474f81c06 xmlns="b9043e53-a078-4fe1-9a97-1dc890974721">
      <Terms xmlns="http://schemas.microsoft.com/office/infopath/2007/PartnerControls">
        <TermInfo xmlns="http://schemas.microsoft.com/office/infopath/2007/PartnerControls">
          <TermName xmlns="http://schemas.microsoft.com/office/infopath/2007/PartnerControls">Past Event</TermName>
          <TermId xmlns="http://schemas.microsoft.com/office/infopath/2007/PartnerControls">81820cd3-45f0-44e5-97c3-ef5505ffe26e</TermId>
        </TermInfo>
        <TermInfo xmlns="http://schemas.microsoft.com/office/infopath/2007/PartnerControls">
          <TermName xmlns="http://schemas.microsoft.com/office/infopath/2007/PartnerControls">All Actuaries Summit</TermName>
          <TermId xmlns="http://schemas.microsoft.com/office/infopath/2007/PartnerControls">57ed7ee8-003a-406d-a47c-605a474390f3</TermId>
        </TermInfo>
      </Terms>
    </c245b723492e46feb8c242c474f81c06>
    <lbd57a3197f24a75a016012f8260598a xmlns="b9043e53-a078-4fe1-9a97-1dc890974721">
      <Terms xmlns="http://schemas.microsoft.com/office/infopath/2007/PartnerControls">
        <TermInfo xmlns="http://schemas.microsoft.com/office/infopath/2007/PartnerControls">
          <TermName xmlns="http://schemas.microsoft.com/office/infopath/2007/PartnerControls">Banking</TermName>
          <TermId xmlns="http://schemas.microsoft.com/office/infopath/2007/PartnerControls">d3d321f5-3d0c-46cb-9f59-66c9c2507daa</TermId>
        </TermInfo>
        <TermInfo xmlns="http://schemas.microsoft.com/office/infopath/2007/PartnerControls">
          <TermName xmlns="http://schemas.microsoft.com/office/infopath/2007/PartnerControls">General Insurance</TermName>
          <TermId xmlns="http://schemas.microsoft.com/office/infopath/2007/PartnerControls">95343fdf-1a65-4d44-be03-5f5c25e610eb</TermId>
        </TermInfo>
        <TermInfo xmlns="http://schemas.microsoft.com/office/infopath/2007/PartnerControls">
          <TermName xmlns="http://schemas.microsoft.com/office/infopath/2007/PartnerControls">Data Science and AI</TermName>
          <TermId xmlns="http://schemas.microsoft.com/office/infopath/2007/PartnerControls">70993916-283d-436e-9a11-782717950164</TermId>
        </TermInfo>
        <TermInfo xmlns="http://schemas.microsoft.com/office/infopath/2007/PartnerControls">
          <TermName xmlns="http://schemas.microsoft.com/office/infopath/2007/PartnerControls">Life Insurance</TermName>
          <TermId xmlns="http://schemas.microsoft.com/office/infopath/2007/PartnerControls">2f4b7b7b-e853-4c23-b89a-c367646d2d02</TermId>
        </TermInfo>
        <TermInfo xmlns="http://schemas.microsoft.com/office/infopath/2007/PartnerControls">
          <TermName xmlns="http://schemas.microsoft.com/office/infopath/2007/PartnerControls">Health</TermName>
          <TermId xmlns="http://schemas.microsoft.com/office/infopath/2007/PartnerControls">86c6c317-aa04-4573-bfd3-11091ca80761</TermId>
        </TermInfo>
        <TermInfo xmlns="http://schemas.microsoft.com/office/infopath/2007/PartnerControls">
          <TermName xmlns="http://schemas.microsoft.com/office/infopath/2007/PartnerControls">Risk Management</TermName>
          <TermId xmlns="http://schemas.microsoft.com/office/infopath/2007/PartnerControls">60753097-2a14-46e3-b374-f14a101be12e</TermId>
        </TermInfo>
        <TermInfo xmlns="http://schemas.microsoft.com/office/infopath/2007/PartnerControls">
          <TermName xmlns="http://schemas.microsoft.com/office/infopath/2007/PartnerControls">Superannuation and Investments</TermName>
          <TermId xmlns="http://schemas.microsoft.com/office/infopath/2007/PartnerControls">c4023ceb-8694-42da-8304-ff16c412bbef</TermId>
        </TermInfo>
      </Terms>
    </lbd57a3197f24a75a016012f8260598a>
    <ifb2a14d9ef14379a3042bde0b0232b7 xmlns="b9043e53-a078-4fe1-9a97-1dc890974721">
      <Terms xmlns="http://schemas.microsoft.com/office/infopath/2007/PartnerControls">
        <TermInfo xmlns="http://schemas.microsoft.com/office/infopath/2007/PartnerControls">
          <TermName xmlns="http://schemas.microsoft.com/office/infopath/2007/PartnerControls">Video</TermName>
          <TermId xmlns="http://schemas.microsoft.com/office/infopath/2007/PartnerControls">9278c93e-708d-4e7e-bf2d-b951a629bd42</TermId>
        </TermInfo>
      </Terms>
    </ifb2a14d9ef14379a3042bde0b0232b7>
    <g6881e4ce23a4b13a21acda1c762ef3b xmlns="b9043e53-a078-4fe1-9a97-1dc890974721">
      <Terms xmlns="http://schemas.microsoft.com/office/infopath/2007/PartnerControls">
        <TermInfo xmlns="http://schemas.microsoft.com/office/infopath/2007/PartnerControls">
          <TermName xmlns="http://schemas.microsoft.com/office/infopath/2007/PartnerControls">Major Events</TermName>
          <TermId xmlns="http://schemas.microsoft.com/office/infopath/2007/PartnerControls">741f9fd0-c1f0-4e98-ad79-70afc16eedf5</TermId>
        </TermInfo>
      </Terms>
    </g6881e4ce23a4b13a21acda1c762ef3b>
    <TaxCatchAll xmlns="b9043e53-a078-4fe1-9a97-1dc890974721">
      <Value>40</Value>
      <Value>97</Value>
      <Value>26</Value>
      <Value>77</Value>
      <Value>44</Value>
      <Value>27</Value>
      <Value>24</Value>
      <Value>23</Value>
      <Value>21</Value>
      <Value>138</Value>
      <Value>35</Value>
      <Value>38</Value>
    </TaxCatchAll>
    <TaxCatchAllLabel xmlns="b9043e53-a078-4fe1-9a97-1dc890974721" xsi:nil="true"/>
    <Source_x0020_Document_x0020_ID xmlns="b9043e53-a078-4fe1-9a97-1dc890974721" xsi:nil="true"/>
    <Age_x0020_Group xmlns="b9043e53-a078-4fe1-9a97-1dc890974721" xsi:nil="true"/>
    <a1da6ed942364e6aa931c032ae078b9a xmlns="b9043e53-a078-4fe1-9a97-1dc890974721">
      <Terms xmlns="http://schemas.microsoft.com/office/infopath/2007/PartnerControls">
        <TermInfo xmlns="http://schemas.microsoft.com/office/infopath/2007/PartnerControls">
          <TermName xmlns="http://schemas.microsoft.com/office/infopath/2007/PartnerControls">Video</TermName>
          <TermId xmlns="http://schemas.microsoft.com/office/infopath/2007/PartnerControls">fc7c4714-2558-46c3-885e-370ede8273f8</TermId>
        </TermInfo>
      </Terms>
    </a1da6ed942364e6aa931c032ae078b9a>
    <CPD xmlns="b9043e53-a078-4fe1-9a97-1dc890974721">2</CPD>
    <Membership xmlns="b9043e53-a078-4fe1-9a97-1dc890974721" xsi:nil="true"/>
    <DMS_Type xmlns="b9043e53-a078-4fe1-9a97-1dc890974721" xsi:nil="true"/>
    <CMS_x0020_Document_x0020_ID xmlns="b9043e53-a078-4fe1-9a97-1dc890974721" xsi:nil="true"/>
    <Created-Date xmlns="b9043e53-a078-4fe1-9a97-1dc890974721">2025-06-12T14:00:00+00:00</Created-Date>
    <wic_System_Copyright xmlns="http://schemas.microsoft.com/sharepoint/v3/fields" xsi:nil="true"/>
    <new-release-expiry xmlns="b9043e53-a078-4fe1-9a97-1dc890974721" xsi:nil="true"/>
    <_dlc_DocId xmlns="7c09f450-3099-4ab0-9797-308ed8a26daf">CE6YYQN64SX3-786882053-16333</_dlc_DocId>
    <_dlc_DocIdUrl xmlns="7c09f450-3099-4ab0-9797-308ed8a26daf">
      <Url>https://actuaries.sharepoint.com/sites/DMS/_layouts/15/DocIdRedir.aspx?ID=CE6YYQN64SX3-786882053-16333</Url>
      <Description>CE6YYQN64SX3-786882053-16333</Description>
    </_dlc_DocIdUrl>
  </documentManagement>
</p:properties>
</file>

<file path=customXml/itemProps1.xml><?xml version="1.0" encoding="utf-8"?>
<ds:datastoreItem xmlns:ds="http://schemas.openxmlformats.org/officeDocument/2006/customXml" ds:itemID="{FEAFACA8-CD76-4A55-92FF-BF7866C425D6}"/>
</file>

<file path=customXml/itemProps2.xml><?xml version="1.0" encoding="utf-8"?>
<ds:datastoreItem xmlns:ds="http://schemas.openxmlformats.org/officeDocument/2006/customXml" ds:itemID="{DB7050C2-9FEA-4BEB-B515-6F049E79D569}"/>
</file>

<file path=customXml/itemProps3.xml><?xml version="1.0" encoding="utf-8"?>
<ds:datastoreItem xmlns:ds="http://schemas.openxmlformats.org/officeDocument/2006/customXml" ds:itemID="{8F22DADC-E901-4B35-9B74-F1A581F15D14}"/>
</file>

<file path=customXml/itemProps4.xml><?xml version="1.0" encoding="utf-8"?>
<ds:datastoreItem xmlns:ds="http://schemas.openxmlformats.org/officeDocument/2006/customXml" ds:itemID="{DC1A13EE-57EA-43C7-AFF1-676216510E60}"/>
</file>

<file path=customXml/itemProps5.xml><?xml version="1.0" encoding="utf-8"?>
<ds:datastoreItem xmlns:ds="http://schemas.openxmlformats.org/officeDocument/2006/customXml" ds:itemID="{708964C1-13E9-4CCA-91C0-D92E885171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2025: Redefining Life Insurance: Innovation, Challenges, and the Path Forward</dc:title>
  <dc:subject/>
  <dc:creator>Nicole Gibson, Greg Martin and Dr Matthew Paul</dc:creator>
  <cp:keywords/>
  <dc:description/>
  <cp:lastModifiedBy>Luana Woodward</cp:lastModifiedBy>
  <cp:revision>3</cp:revision>
  <dcterms:created xsi:type="dcterms:W3CDTF">2025-09-19T06:04:00Z</dcterms:created>
  <dcterms:modified xsi:type="dcterms:W3CDTF">2025-09-25T03:12:23Z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0x0101005B474B5874136940B1FCFFA385B6F80C00B91DFC3462D36342B5E9C63B1B6AF453</vt:lpwstr>
  </property>
  <property fmtid="{D5CDD505-2E9C-101B-9397-08002B2CF9AE}" pid="3" name="_dlc_DocIdItemGuid">
    <vt:lpwstr>f8123f03-9310-4f9b-8bc5-76e820003586</vt:lpwstr>
  </property>
  <property fmtid="{D5CDD505-2E9C-101B-9397-08002B2CF9AE}" pid="4" name="MediaServiceImageTags">
    <vt:lpwstr/>
  </property>
  <property fmtid="{D5CDD505-2E9C-101B-9397-08002B2CF9AE}" pid="5" name="Prototype_Education_Programs">
    <vt:lpwstr/>
  </property>
  <property fmtid="{D5CDD505-2E9C-101B-9397-08002B2CF9AE}" pid="6" name="Prototype_CPD_Activity_Format">
    <vt:lpwstr>138;#Video|fc7c4714-2558-46c3-885e-370ede8273f8</vt:lpwstr>
  </property>
  <property fmtid="{D5CDD505-2E9C-101B-9397-08002B2CF9AE}" pid="7" name="Prototype_Event_Types">
    <vt:lpwstr>38;#Major Events|741f9fd0-c1f0-4e98-ad79-70afc16eedf5</vt:lpwstr>
  </property>
  <property fmtid="{D5CDD505-2E9C-101B-9397-08002B2CF9AE}" pid="8" name="Prototype_Practice_Area">
    <vt:lpwstr>35;#Banking|d3d321f5-3d0c-46cb-9f59-66c9c2507daa;#23;#General Insurance|95343fdf-1a65-4d44-be03-5f5c25e610eb;#44;#Data Science and AI|70993916-283d-436e-9a11-782717950164;#24;#Life Insurance|2f4b7b7b-e853-4c23-b89a-c367646d2d02;#27;#Health|86c6c317-aa04-4573-bfd3-11091ca80761;#26;#Risk Management|60753097-2a14-46e3-b374-f14a101be12e;#21;#Superannuation and Investments|c4023ceb-8694-42da-8304-ff16c412bbef</vt:lpwstr>
  </property>
  <property fmtid="{D5CDD505-2E9C-101B-9397-08002B2CF9AE}" pid="9" name="Prototype_Content_Types">
    <vt:lpwstr>77;#Video|9278c93e-708d-4e7e-bf2d-b951a629bd42</vt:lpwstr>
  </property>
  <property fmtid="{D5CDD505-2E9C-101B-9397-08002B2CF9AE}" pid="10" name="Prototype_Tags">
    <vt:lpwstr>40;#Past Event|81820cd3-45f0-44e5-97c3-ef5505ffe26e;#97;#All Actuaries Summit|57ed7ee8-003a-406d-a47c-605a474390f3</vt:lpwstr>
  </property>
  <property fmtid="{D5CDD505-2E9C-101B-9397-08002B2CF9AE}" pid="11" name="lcf76f155ced4ddcb4097134ff3c332f">
    <vt:lpwstr/>
  </property>
</Properties>
</file>